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D54BD" w14:textId="2C0783A9" w:rsidR="00212130" w:rsidRDefault="0016020E">
      <w:r>
        <w:rPr>
          <w:noProof/>
        </w:rPr>
        <w:drawing>
          <wp:inline distT="0" distB="0" distL="0" distR="0" wp14:anchorId="3752B5FF" wp14:editId="7B1CDC0A">
            <wp:extent cx="1819275" cy="561975"/>
            <wp:effectExtent l="0" t="0" r="9525" b="9525"/>
            <wp:docPr id="34145298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145298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12130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020E"/>
    <w:rsid w:val="0009244A"/>
    <w:rsid w:val="0016020E"/>
    <w:rsid w:val="00212130"/>
    <w:rsid w:val="008240D2"/>
    <w:rsid w:val="008E43C8"/>
    <w:rsid w:val="00CC1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B9DDF0"/>
  <w15:chartTrackingRefBased/>
  <w15:docId w15:val="{0DE6B501-6BC5-4CC4-B43A-0792AECF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16020E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602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6020E"/>
    <w:pPr>
      <w:keepNext/>
      <w:keepLines/>
      <w:spacing w:before="160" w:after="40"/>
      <w:outlineLvl w:val="2"/>
    </w:pPr>
    <w:rPr>
      <w:rFonts w:eastAsiaTheme="majorEastAsia" w:cstheme="majorBidi"/>
      <w:color w:val="2E74B5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6020E"/>
    <w:pPr>
      <w:keepNext/>
      <w:keepLines/>
      <w:spacing w:before="160" w:after="40"/>
      <w:outlineLvl w:val="3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6020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6020E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6020E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6020E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6020E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16020E"/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16020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16020E"/>
    <w:rPr>
      <w:rFonts w:eastAsiaTheme="majorEastAsia" w:cstheme="majorBidi"/>
      <w:color w:val="2E74B5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16020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16020E"/>
    <w:rPr>
      <w:rFonts w:eastAsiaTheme="majorEastAsia" w:cstheme="majorBidi"/>
      <w:color w:val="2E74B5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16020E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16020E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16020E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16020E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6020E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1602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6020E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16020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602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16020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6020E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16020E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16020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16020E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16020E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lee /tw.txg-msd</dc:creator>
  <cp:keywords/>
  <dc:description/>
  <cp:lastModifiedBy>emily lee /tw.txg-msd</cp:lastModifiedBy>
  <cp:revision>1</cp:revision>
  <dcterms:created xsi:type="dcterms:W3CDTF">2026-03-19T06:32:00Z</dcterms:created>
  <dcterms:modified xsi:type="dcterms:W3CDTF">2026-03-19T06:33:00Z</dcterms:modified>
</cp:coreProperties>
</file>